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winners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APERIL 17,13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Dear, Sir or Madam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I would like to inform you .Yesterday I bought the coffee grinder and when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I try to use the machine it is not working. Could you change another one or my money back please?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r>
        <w:rPr>
          <w:color w:val="000000"/>
          <w:sz w:val="22"/>
          <w:szCs w:val="22"/>
          <w:lang/>
        </w:rPr>
        <w:t>Sincerely Yours</w:t>
      </w:r>
    </w:p>
    <w:p w:rsidR="00AE03F5" w:rsidRDefault="00AE03F5" w:rsidP="00AE03F5">
      <w:pPr>
        <w:pStyle w:val="NormalWeb"/>
        <w:shd w:val="clear" w:color="auto" w:fill="FFFFFF"/>
        <w:rPr>
          <w:color w:val="000000"/>
          <w:sz w:val="22"/>
          <w:szCs w:val="22"/>
          <w:lang/>
        </w:rPr>
      </w:pPr>
      <w:proofErr w:type="spellStart"/>
      <w:r>
        <w:rPr>
          <w:color w:val="000000"/>
          <w:sz w:val="22"/>
          <w:szCs w:val="22"/>
          <w:lang/>
        </w:rPr>
        <w:t>azeb</w:t>
      </w:r>
      <w:proofErr w:type="spellEnd"/>
    </w:p>
    <w:p w:rsidR="00A90098" w:rsidRDefault="00A90098"/>
    <w:sectPr w:rsidR="00A90098" w:rsidSect="00A900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E03F5"/>
    <w:rsid w:val="00A90098"/>
    <w:rsid w:val="00AE0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03F5"/>
    <w:pPr>
      <w:spacing w:after="240" w:line="240" w:lineRule="auto"/>
    </w:pPr>
    <w:rPr>
      <w:rFonts w:ascii="Trebuchet MS" w:eastAsia="Times New Roman" w:hAnsi="Trebuchet MS" w:cs="Helvetica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618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2517">
              <w:marLeft w:val="1125"/>
              <w:marRight w:val="112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6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5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9658">
                              <w:marLeft w:val="-37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55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673826">
                                      <w:marLeft w:val="37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77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510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873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5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2013-04-17T16:03:00Z</dcterms:created>
  <dcterms:modified xsi:type="dcterms:W3CDTF">2013-04-17T16:11:00Z</dcterms:modified>
</cp:coreProperties>
</file>